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4C4B" w14:textId="77777777" w:rsidR="00F03FA8" w:rsidRPr="00F03FA8" w:rsidRDefault="00F03FA8" w:rsidP="00F03FA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12121"/>
          <w:sz w:val="28"/>
          <w:szCs w:val="28"/>
        </w:rPr>
      </w:pPr>
      <w:r w:rsidRPr="00F03FA8">
        <w:rPr>
          <w:rFonts w:ascii="Segoe UI" w:eastAsia="Times New Roman" w:hAnsi="Segoe UI" w:cs="Segoe UI"/>
          <w:b/>
          <w:color w:val="212121"/>
          <w:sz w:val="28"/>
          <w:szCs w:val="28"/>
        </w:rPr>
        <w:t>VIRTUAL COUNSELING REFERRALS</w:t>
      </w:r>
    </w:p>
    <w:p w14:paraId="3EF0BE66" w14:textId="77777777" w:rsid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4C53123" w14:textId="77777777" w:rsidR="00F03FA8" w:rsidRPr="00F03FA8" w:rsidRDefault="00F03FA8" w:rsidP="00F03FA8">
      <w:pPr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 xml:space="preserve">Attached are a list of a few counseling agencies that provide tele-counseling, tele health, and/or virtual counseling services.  </w:t>
      </w:r>
      <w:r w:rsidRPr="00F03FA8">
        <w:rPr>
          <w:b/>
          <w:bCs/>
        </w:rPr>
        <w:t xml:space="preserve">Please check with your insurance carrier to see which agencies are covered under your insurance policy.  You may also want to consult with your child’s pediatrician. </w:t>
      </w:r>
    </w:p>
    <w:p w14:paraId="0BFADCA4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</w:p>
    <w:p w14:paraId="31EF39A6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Associates of Springfield Psychological ​ (</w:t>
      </w:r>
      <w:r w:rsidRPr="00F03FA8">
        <w:rPr>
          <w:rFonts w:ascii="Segoe UI" w:eastAsia="Times New Roman" w:hAnsi="Segoe UI" w:cs="Segoe UI"/>
          <w:b/>
          <w:bCs/>
          <w:color w:val="212121"/>
          <w:u w:val="single"/>
        </w:rPr>
        <w:t>ALLOWING TELE-HEALTH AND ACCEPTING NP</w:t>
      </w:r>
      <w:r w:rsidRPr="00F03FA8">
        <w:rPr>
          <w:rFonts w:ascii="Segoe UI" w:eastAsia="Times New Roman" w:hAnsi="Segoe UI" w:cs="Segoe UI"/>
          <w:b/>
          <w:bCs/>
          <w:color w:val="212121"/>
        </w:rPr>
        <w:t>)</w:t>
      </w:r>
    </w:p>
    <w:p w14:paraId="41836661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Havertown &amp; Springfield Locations</w:t>
      </w:r>
    </w:p>
    <w:p w14:paraId="68FB5F3E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www.springpsych.com​</w:t>
      </w:r>
    </w:p>
    <w:p w14:paraId="0E81BCB8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(610) 544-2110​ </w:t>
      </w:r>
    </w:p>
    <w:p w14:paraId="2231A79A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</w:p>
    <w:p w14:paraId="65F780BB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 xml:space="preserve">Bryn </w:t>
      </w:r>
      <w:proofErr w:type="spellStart"/>
      <w:r w:rsidRPr="00F03FA8">
        <w:rPr>
          <w:rFonts w:ascii="Segoe UI" w:eastAsia="Times New Roman" w:hAnsi="Segoe UI" w:cs="Segoe UI"/>
          <w:color w:val="212121"/>
        </w:rPr>
        <w:t>Mawr</w:t>
      </w:r>
      <w:proofErr w:type="spellEnd"/>
      <w:r w:rsidRPr="00F03FA8">
        <w:rPr>
          <w:rFonts w:ascii="Segoe UI" w:eastAsia="Times New Roman" w:hAnsi="Segoe UI" w:cs="Segoe UI"/>
          <w:color w:val="212121"/>
        </w:rPr>
        <w:t xml:space="preserve"> Psychological (</w:t>
      </w:r>
      <w:r w:rsidRPr="00F03FA8">
        <w:rPr>
          <w:rFonts w:ascii="Segoe UI" w:eastAsia="Times New Roman" w:hAnsi="Segoe UI" w:cs="Segoe UI"/>
          <w:b/>
          <w:bCs/>
          <w:color w:val="212121"/>
          <w:u w:val="single"/>
        </w:rPr>
        <w:t>ALLOWING REMOTE THERAPY AND ACCEPTING NP)</w:t>
      </w:r>
    </w:p>
    <w:p w14:paraId="63127234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  <w:bdr w:val="none" w:sz="0" w:space="0" w:color="auto" w:frame="1"/>
        </w:rPr>
        <w:t xml:space="preserve">14 South Bryn </w:t>
      </w:r>
      <w:proofErr w:type="spellStart"/>
      <w:r w:rsidRPr="00F03FA8">
        <w:rPr>
          <w:rFonts w:ascii="Segoe UI" w:eastAsia="Times New Roman" w:hAnsi="Segoe UI" w:cs="Segoe UI"/>
          <w:color w:val="212121"/>
          <w:bdr w:val="none" w:sz="0" w:space="0" w:color="auto" w:frame="1"/>
        </w:rPr>
        <w:t>Mawr</w:t>
      </w:r>
      <w:proofErr w:type="spellEnd"/>
      <w:r w:rsidRPr="00F03FA8">
        <w:rPr>
          <w:rFonts w:ascii="Segoe UI" w:eastAsia="Times New Roman" w:hAnsi="Segoe UI" w:cs="Segoe UI"/>
          <w:color w:val="212121"/>
          <w:bdr w:val="none" w:sz="0" w:space="0" w:color="auto" w:frame="1"/>
        </w:rPr>
        <w:t xml:space="preserve"> Ave, suite 205</w:t>
      </w:r>
    </w:p>
    <w:p w14:paraId="55B420C9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  <w:bdr w:val="none" w:sz="0" w:space="0" w:color="auto" w:frame="1"/>
        </w:rPr>
        <w:t xml:space="preserve">Bryn </w:t>
      </w:r>
      <w:proofErr w:type="spellStart"/>
      <w:r w:rsidRPr="00F03FA8">
        <w:rPr>
          <w:rFonts w:ascii="Segoe UI" w:eastAsia="Times New Roman" w:hAnsi="Segoe UI" w:cs="Segoe UI"/>
          <w:color w:val="212121"/>
          <w:bdr w:val="none" w:sz="0" w:space="0" w:color="auto" w:frame="1"/>
        </w:rPr>
        <w:t>Mawr</w:t>
      </w:r>
      <w:proofErr w:type="spellEnd"/>
      <w:r w:rsidRPr="00F03FA8">
        <w:rPr>
          <w:rFonts w:ascii="Segoe UI" w:eastAsia="Times New Roman" w:hAnsi="Segoe UI" w:cs="Segoe UI"/>
          <w:color w:val="212121"/>
          <w:bdr w:val="none" w:sz="0" w:space="0" w:color="auto" w:frame="1"/>
        </w:rPr>
        <w:t>, Pa 19010</w:t>
      </w:r>
    </w:p>
    <w:p w14:paraId="7A5AAE6F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Brynmawrpsych.com</w:t>
      </w:r>
    </w:p>
    <w:p w14:paraId="03E2DC5A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(610) 525-4828</w:t>
      </w:r>
    </w:p>
    <w:p w14:paraId="312C1E45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</w:p>
    <w:p w14:paraId="0492120A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Holcomb Behavioral Health (</w:t>
      </w:r>
      <w:r w:rsidRPr="00F03FA8">
        <w:rPr>
          <w:rFonts w:ascii="Segoe UI" w:eastAsia="Times New Roman" w:hAnsi="Segoe UI" w:cs="Segoe UI"/>
          <w:b/>
          <w:bCs/>
          <w:color w:val="212121"/>
          <w:u w:val="single"/>
        </w:rPr>
        <w:t>ALLOWING TELE COUNSELING AND ACCEPTING NP)</w:t>
      </w:r>
    </w:p>
    <w:p w14:paraId="72CABC5B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Upper Darby, Pa</w:t>
      </w:r>
    </w:p>
    <w:p w14:paraId="66A8EE23" w14:textId="77777777" w:rsidR="00F03FA8" w:rsidRPr="00F03FA8" w:rsidRDefault="00F46FB1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hyperlink r:id="rId4" w:tgtFrame="_blank" w:history="1">
        <w:r w:rsidR="00F03FA8" w:rsidRPr="00F03FA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</w:rPr>
          <w:t>www.chimes.org</w:t>
        </w:r>
      </w:hyperlink>
    </w:p>
    <w:p w14:paraId="79C490F3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(610) 352-8943</w:t>
      </w:r>
    </w:p>
    <w:p w14:paraId="04F9AB20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 </w:t>
      </w:r>
    </w:p>
    <w:p w14:paraId="79268D04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>
        <w:rPr>
          <w:rFonts w:ascii="inherit" w:eastAsia="Times New Roman" w:hAnsi="inherit" w:cs="Segoe UI"/>
          <w:color w:val="212121"/>
          <w:bdr w:val="none" w:sz="0" w:space="0" w:color="auto" w:frame="1"/>
        </w:rPr>
        <w:t> NHS Human Services</w:t>
      </w:r>
      <w:r w:rsidRPr="00F03FA8">
        <w:rPr>
          <w:rFonts w:ascii="inherit" w:eastAsia="Times New Roman" w:hAnsi="inherit" w:cs="Segoe UI"/>
          <w:color w:val="212121"/>
          <w:bdr w:val="none" w:sz="0" w:space="0" w:color="auto" w:frame="1"/>
        </w:rPr>
        <w:t>     </w:t>
      </w:r>
      <w:r>
        <w:rPr>
          <w:rFonts w:ascii="inherit" w:eastAsia="Times New Roman" w:hAnsi="inherit" w:cs="Segoe UI"/>
          <w:color w:val="212121"/>
          <w:bdr w:val="none" w:sz="0" w:space="0" w:color="auto" w:frame="1"/>
        </w:rPr>
        <w:t xml:space="preserve">   ​</w:t>
      </w:r>
    </w:p>
    <w:p w14:paraId="56FCBA9A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inherit" w:eastAsia="Times New Roman" w:hAnsi="inherit" w:cs="Segoe UI"/>
          <w:color w:val="212121"/>
          <w:bdr w:val="none" w:sz="0" w:space="0" w:color="auto" w:frame="1"/>
        </w:rPr>
        <w:t> Sharon Hill, Pa</w:t>
      </w:r>
    </w:p>
    <w:p w14:paraId="388F925E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​ www.nhsonline.org​</w:t>
      </w:r>
    </w:p>
    <w:p w14:paraId="76EEF39E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(610) 534-3636</w:t>
      </w:r>
    </w:p>
    <w:p w14:paraId="4804DB93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 </w:t>
      </w:r>
    </w:p>
    <w:p w14:paraId="7D6874E2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Child Guidance Resource Center​  </w:t>
      </w:r>
      <w:proofErr w:type="gramStart"/>
      <w:r w:rsidRPr="00F03FA8">
        <w:rPr>
          <w:rFonts w:ascii="Segoe UI" w:eastAsia="Times New Roman" w:hAnsi="Segoe UI" w:cs="Segoe UI"/>
          <w:color w:val="212121"/>
        </w:rPr>
        <w:t xml:space="preserve">   (</w:t>
      </w:r>
      <w:proofErr w:type="gramEnd"/>
      <w:r w:rsidRPr="00F03FA8">
        <w:rPr>
          <w:rFonts w:ascii="Segoe UI" w:eastAsia="Times New Roman" w:hAnsi="Segoe UI" w:cs="Segoe UI"/>
          <w:b/>
          <w:bCs/>
          <w:color w:val="212121"/>
          <w:u w:val="single"/>
        </w:rPr>
        <w:t>ALLOWING VIRTUAL COUNSELING</w:t>
      </w:r>
      <w:r>
        <w:rPr>
          <w:rFonts w:ascii="Segoe UI" w:eastAsia="Times New Roman" w:hAnsi="Segoe UI" w:cs="Segoe UI"/>
          <w:b/>
          <w:bCs/>
          <w:color w:val="212121"/>
          <w:u w:val="single"/>
        </w:rPr>
        <w:t>/Possible Waitlist</w:t>
      </w:r>
      <w:r w:rsidRPr="00F03FA8">
        <w:rPr>
          <w:rFonts w:ascii="Segoe UI" w:eastAsia="Times New Roman" w:hAnsi="Segoe UI" w:cs="Segoe UI"/>
          <w:b/>
          <w:bCs/>
          <w:color w:val="212121"/>
          <w:u w:val="single"/>
        </w:rPr>
        <w:t>)</w:t>
      </w:r>
    </w:p>
    <w:p w14:paraId="2B59042E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Havertown, PA ​                                                  </w:t>
      </w:r>
    </w:p>
    <w:p w14:paraId="110218C7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www.cgrc.org​                                                     </w:t>
      </w:r>
    </w:p>
    <w:p w14:paraId="187D4963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(484) 454-8700​                                                 </w:t>
      </w:r>
    </w:p>
    <w:p w14:paraId="19750C32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 </w:t>
      </w:r>
    </w:p>
    <w:p w14:paraId="3A619A9A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Delaware County Psychological Services​ (</w:t>
      </w:r>
      <w:r w:rsidRPr="00F03FA8">
        <w:rPr>
          <w:rFonts w:ascii="Segoe UI" w:eastAsia="Times New Roman" w:hAnsi="Segoe UI" w:cs="Segoe UI"/>
          <w:b/>
          <w:bCs/>
          <w:color w:val="212121"/>
          <w:u w:val="single"/>
        </w:rPr>
        <w:t>AVAILABLE FOR VIRTUAL COUNSLEING AND ACCEPTING NP)</w:t>
      </w:r>
    </w:p>
    <w:p w14:paraId="4D74E7E0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Havertown &amp; Media Locations​</w:t>
      </w:r>
    </w:p>
    <w:p w14:paraId="18F065BA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www.dcpsonline.com</w:t>
      </w:r>
    </w:p>
    <w:p w14:paraId="597B52E1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(610) 892-3800​ </w:t>
      </w:r>
    </w:p>
    <w:p w14:paraId="6B27786C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​</w:t>
      </w:r>
    </w:p>
    <w:p w14:paraId="6443BCA5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Family &amp; Community Services​ (</w:t>
      </w:r>
      <w:r w:rsidRPr="00F03FA8">
        <w:rPr>
          <w:rFonts w:ascii="Segoe UI" w:eastAsia="Times New Roman" w:hAnsi="Segoe UI" w:cs="Segoe UI"/>
          <w:b/>
          <w:bCs/>
          <w:color w:val="212121"/>
          <w:u w:val="single"/>
        </w:rPr>
        <w:t>ALLOWING FOR VIRTUAL COUNSELING</w:t>
      </w:r>
      <w:r>
        <w:rPr>
          <w:rFonts w:ascii="Segoe UI" w:eastAsia="Times New Roman" w:hAnsi="Segoe UI" w:cs="Segoe UI"/>
          <w:b/>
          <w:bCs/>
          <w:color w:val="212121"/>
          <w:u w:val="single"/>
        </w:rPr>
        <w:t>/</w:t>
      </w:r>
      <w:r w:rsidRPr="00F03FA8">
        <w:rPr>
          <w:rFonts w:ascii="Segoe UI" w:eastAsia="Times New Roman" w:hAnsi="Segoe UI" w:cs="Segoe UI"/>
          <w:b/>
          <w:bCs/>
          <w:color w:val="212121"/>
          <w:u w:val="single"/>
        </w:rPr>
        <w:t xml:space="preserve"> A 4-6 WEEK WAITLIST)</w:t>
      </w:r>
    </w:p>
    <w:p w14:paraId="15A8F80F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Media, PA ​ </w:t>
      </w:r>
    </w:p>
    <w:p w14:paraId="0E41236E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www.fcsdc.org</w:t>
      </w:r>
    </w:p>
    <w:p w14:paraId="73F8ED7A" w14:textId="77777777" w:rsidR="00F03FA8" w:rsidRPr="00F03FA8" w:rsidRDefault="00F03FA8" w:rsidP="00F03F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</w:rPr>
      </w:pPr>
      <w:r w:rsidRPr="00F03FA8">
        <w:rPr>
          <w:rFonts w:ascii="Segoe UI" w:eastAsia="Times New Roman" w:hAnsi="Segoe UI" w:cs="Segoe UI"/>
          <w:color w:val="212121"/>
        </w:rPr>
        <w:t>(610) 566-7540​ </w:t>
      </w:r>
    </w:p>
    <w:p w14:paraId="2FBB5C34" w14:textId="77777777" w:rsidR="007A7699" w:rsidRPr="00F1695C" w:rsidRDefault="007A7699" w:rsidP="007A76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1695C">
        <w:rPr>
          <w:rFonts w:ascii="Calibri" w:hAnsi="Calibri" w:cs="Calibri"/>
          <w:color w:val="201F1E"/>
          <w:shd w:val="clear" w:color="auto" w:fill="FFFFFF"/>
        </w:rPr>
        <w:lastRenderedPageBreak/>
        <w:t>The PA Department of Human Resources opened a </w:t>
      </w:r>
      <w:r w:rsidR="00F1695C"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Mental Health/Support L</w:t>
      </w:r>
      <w:r w:rsidRPr="00F1695C"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ine </w:t>
      </w:r>
    </w:p>
    <w:p w14:paraId="41CD0C89" w14:textId="77777777" w:rsidR="007A7699" w:rsidRDefault="007A7699" w:rsidP="007A769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Beginning at 6 p.m. on April 1, they partnered with the Center for Community Resources to offer a 24/7 mental health and crisis support line for people dealing with anxiety or other difficult emotions. Callers will be able to speak with staff who are trained in trauma-informed principles and will listen, assess the person’s needs, triage, and refer to other local supports and professionals as needed.</w:t>
      </w:r>
    </w:p>
    <w:p w14:paraId="7266AED8" w14:textId="77777777" w:rsidR="007A7699" w:rsidRDefault="007A7699" w:rsidP="007A769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The Mental Health Support Line can be reached toll-free, 24/7 at 1-855-284-2494. </w:t>
      </w:r>
    </w:p>
    <w:p w14:paraId="684E94D2" w14:textId="77777777" w:rsidR="00E3114E" w:rsidRDefault="00E3114E"/>
    <w:sectPr w:rsidR="00E3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A8"/>
    <w:rsid w:val="00535359"/>
    <w:rsid w:val="007A7699"/>
    <w:rsid w:val="009332D3"/>
    <w:rsid w:val="00E3114E"/>
    <w:rsid w:val="00F03FA8"/>
    <w:rsid w:val="00F1695C"/>
    <w:rsid w:val="00F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F792"/>
  <w15:chartTrackingRefBased/>
  <w15:docId w15:val="{B1E36351-C761-4199-9BF6-426D7F2B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hwztce1zkwqjyzgqxpmay">
    <w:name w:val="_2hwztce1zkwqjyzgqxpmay"/>
    <w:basedOn w:val="DefaultParagraphFont"/>
    <w:rsid w:val="00F03FA8"/>
  </w:style>
  <w:style w:type="character" w:styleId="Hyperlink">
    <w:name w:val="Hyperlink"/>
    <w:basedOn w:val="DefaultParagraphFont"/>
    <w:uiPriority w:val="99"/>
    <w:semiHidden/>
    <w:unhideWhenUsed/>
    <w:rsid w:val="00F03FA8"/>
    <w:rPr>
      <w:color w:val="0000FF"/>
      <w:u w:val="single"/>
    </w:rPr>
  </w:style>
  <w:style w:type="paragraph" w:customStyle="1" w:styleId="xmsonormal">
    <w:name w:val="x_msonormal"/>
    <w:basedOn w:val="Normal"/>
    <w:rsid w:val="007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m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DCIU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Andreadis, Sara</dc:creator>
  <cp:keywords/>
  <dc:description/>
  <cp:lastModifiedBy>Maureen Ward</cp:lastModifiedBy>
  <cp:revision>2</cp:revision>
  <dcterms:created xsi:type="dcterms:W3CDTF">2020-05-01T20:47:00Z</dcterms:created>
  <dcterms:modified xsi:type="dcterms:W3CDTF">2020-05-01T20:47:00Z</dcterms:modified>
</cp:coreProperties>
</file>